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841" w:rsidRPr="00235547" w:rsidRDefault="00A63841" w:rsidP="001B4F9A">
      <w:pPr>
        <w:pStyle w:val="a3"/>
        <w:spacing w:before="0" w:beforeAutospacing="0" w:after="0" w:afterAutospacing="0" w:line="276" w:lineRule="auto"/>
        <w:jc w:val="center"/>
        <w:rPr>
          <w:b/>
          <w:bCs/>
          <w:i/>
          <w:iCs/>
          <w:sz w:val="28"/>
          <w:szCs w:val="28"/>
        </w:rPr>
      </w:pPr>
      <w:r w:rsidRPr="00235547">
        <w:rPr>
          <w:b/>
          <w:bCs/>
          <w:i/>
          <w:iCs/>
          <w:sz w:val="28"/>
          <w:szCs w:val="28"/>
        </w:rPr>
        <w:t>Р</w:t>
      </w:r>
      <w:r w:rsidR="00F367EC" w:rsidRPr="00235547">
        <w:rPr>
          <w:b/>
          <w:bCs/>
          <w:i/>
          <w:iCs/>
          <w:sz w:val="28"/>
          <w:szCs w:val="28"/>
        </w:rPr>
        <w:t>одительское собрание «</w:t>
      </w:r>
      <w:r w:rsidRPr="00235547">
        <w:rPr>
          <w:b/>
          <w:bCs/>
          <w:i/>
          <w:iCs/>
          <w:sz w:val="28"/>
          <w:szCs w:val="28"/>
        </w:rPr>
        <w:t>Я протяну тебе руку…</w:t>
      </w:r>
      <w:r w:rsidR="00F367EC" w:rsidRPr="00235547">
        <w:rPr>
          <w:b/>
          <w:bCs/>
          <w:i/>
          <w:iCs/>
          <w:sz w:val="28"/>
          <w:szCs w:val="28"/>
        </w:rPr>
        <w:t>»</w:t>
      </w:r>
    </w:p>
    <w:p w:rsidR="00F367EC" w:rsidRPr="00235547" w:rsidRDefault="00A63841" w:rsidP="001B4F9A">
      <w:pPr>
        <w:pStyle w:val="a3"/>
        <w:spacing w:before="0" w:beforeAutospacing="0" w:after="0" w:afterAutospacing="0" w:line="276" w:lineRule="auto"/>
        <w:jc w:val="center"/>
        <w:rPr>
          <w:b/>
          <w:bCs/>
          <w:iCs/>
          <w:sz w:val="28"/>
          <w:szCs w:val="28"/>
        </w:rPr>
      </w:pPr>
      <w:r w:rsidRPr="00235547">
        <w:rPr>
          <w:b/>
          <w:bCs/>
          <w:iCs/>
          <w:sz w:val="28"/>
          <w:szCs w:val="28"/>
        </w:rPr>
        <w:t>(Профилактика употребления наркотиков  в подростковой среде)</w:t>
      </w:r>
    </w:p>
    <w:p w:rsidR="00A202BB" w:rsidRPr="00235547" w:rsidRDefault="00A202BB" w:rsidP="001B4F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F367EC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b/>
          <w:bCs/>
          <w:sz w:val="28"/>
          <w:szCs w:val="28"/>
        </w:rPr>
        <w:t>Цели:</w:t>
      </w:r>
      <w:r w:rsidRPr="00235547">
        <w:rPr>
          <w:sz w:val="28"/>
          <w:szCs w:val="28"/>
        </w:rPr>
        <w:t xml:space="preserve"> создание условий для осмысления присутствующими остроты заявленной проблемы для общества, конкретной семьи, конкретного человека и определения активной воспитательной позиции в отношении подрастающего поколения. </w:t>
      </w:r>
    </w:p>
    <w:p w:rsidR="00225BBC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b/>
          <w:bCs/>
          <w:sz w:val="28"/>
          <w:szCs w:val="28"/>
        </w:rPr>
        <w:t>Задачи:</w:t>
      </w:r>
      <w:r w:rsidRPr="00235547">
        <w:rPr>
          <w:sz w:val="28"/>
          <w:szCs w:val="28"/>
        </w:rPr>
        <w:t xml:space="preserve"> </w:t>
      </w:r>
    </w:p>
    <w:p w:rsidR="00A63841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1. Получение достоверной фактической информации, которая будит эмоции, заставляет мыслить и анализировать, осуществлять рефлексию собственной жизненной практики и воспитательного опыта. </w:t>
      </w:r>
    </w:p>
    <w:p w:rsidR="00A63841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2. Выработка собственной воспитательной позиции в отношении своего ребенка (детей), в отношении окружающей молодежи.</w:t>
      </w:r>
    </w:p>
    <w:p w:rsidR="00A63841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 3. Обретение опыта поведения в сложных ситуациях и проецирования этого опыта на ситуации.</w:t>
      </w:r>
    </w:p>
    <w:p w:rsidR="00F367EC" w:rsidRPr="00235547" w:rsidRDefault="00A63841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4. Внедрение полученного опыта в широкие массы общественности.</w:t>
      </w:r>
    </w:p>
    <w:p w:rsidR="00F367EC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 xml:space="preserve">В ходе собрания родители смогут: </w:t>
      </w:r>
    </w:p>
    <w:p w:rsidR="00F367EC" w:rsidRPr="00235547" w:rsidRDefault="00F367EC" w:rsidP="001B4F9A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осознать ответственность за формирование у детей способности противостоять отрицательному влиянию социального окружения; </w:t>
      </w:r>
    </w:p>
    <w:p w:rsidR="00A202BB" w:rsidRPr="00235547" w:rsidRDefault="00F367EC" w:rsidP="001B4F9A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сформулировать главные принципы поддержки детей в борьбе с вредными привычками; </w:t>
      </w:r>
    </w:p>
    <w:p w:rsidR="00A202BB" w:rsidRPr="00235547" w:rsidRDefault="00F367EC" w:rsidP="001B4F9A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выработать рекомендации семейной профилактики употребления </w:t>
      </w:r>
      <w:proofErr w:type="spellStart"/>
      <w:r w:rsidRPr="00235547">
        <w:rPr>
          <w:sz w:val="28"/>
          <w:szCs w:val="28"/>
        </w:rPr>
        <w:t>психоактивных</w:t>
      </w:r>
      <w:proofErr w:type="spellEnd"/>
      <w:r w:rsidRPr="00235547">
        <w:rPr>
          <w:sz w:val="28"/>
          <w:szCs w:val="28"/>
        </w:rPr>
        <w:t xml:space="preserve"> веществ (ПАВ) среди подростков.</w:t>
      </w:r>
    </w:p>
    <w:p w:rsidR="00A202BB" w:rsidRPr="00235547" w:rsidRDefault="00A202BB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202BB" w:rsidRPr="00235547" w:rsidRDefault="00F367EC" w:rsidP="001B4F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5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02BB" w:rsidRPr="0023554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A202BB" w:rsidRPr="00235547">
        <w:rPr>
          <w:rFonts w:ascii="Times New Roman" w:hAnsi="Times New Roman" w:cs="Times New Roman"/>
          <w:sz w:val="28"/>
          <w:szCs w:val="28"/>
        </w:rPr>
        <w:t xml:space="preserve"> Ноутбуки-3 шт., методические материалы по тем</w:t>
      </w:r>
      <w:r w:rsidR="00641E91" w:rsidRPr="00235547">
        <w:rPr>
          <w:rFonts w:ascii="Times New Roman" w:hAnsi="Times New Roman" w:cs="Times New Roman"/>
          <w:sz w:val="28"/>
          <w:szCs w:val="28"/>
        </w:rPr>
        <w:t>е,   буклеты, бумага А-4, ручки</w:t>
      </w:r>
      <w:r w:rsidR="00A202BB" w:rsidRPr="00235547">
        <w:rPr>
          <w:rFonts w:ascii="Times New Roman" w:hAnsi="Times New Roman" w:cs="Times New Roman"/>
          <w:sz w:val="28"/>
          <w:szCs w:val="28"/>
        </w:rPr>
        <w:t>, интерактивная доска, электронная презентация, видеоматериал.</w:t>
      </w:r>
    </w:p>
    <w:p w:rsidR="00A202BB" w:rsidRPr="00235547" w:rsidRDefault="00A202BB" w:rsidP="001B4F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5547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235547">
        <w:rPr>
          <w:rFonts w:ascii="Times New Roman" w:hAnsi="Times New Roman" w:cs="Times New Roman"/>
          <w:sz w:val="28"/>
          <w:szCs w:val="28"/>
        </w:rPr>
        <w:t xml:space="preserve">  родители учащихся</w:t>
      </w:r>
    </w:p>
    <w:p w:rsidR="00A202BB" w:rsidRPr="00235547" w:rsidRDefault="00A202BB" w:rsidP="001B4F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5547">
        <w:rPr>
          <w:rFonts w:ascii="Times New Roman" w:hAnsi="Times New Roman" w:cs="Times New Roman"/>
          <w:b/>
          <w:sz w:val="28"/>
          <w:szCs w:val="28"/>
        </w:rPr>
        <w:t>Аудитория</w:t>
      </w:r>
      <w:r w:rsidRPr="0023554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35547">
        <w:rPr>
          <w:rFonts w:ascii="Times New Roman" w:hAnsi="Times New Roman" w:cs="Times New Roman"/>
          <w:sz w:val="28"/>
          <w:szCs w:val="28"/>
        </w:rPr>
        <w:t xml:space="preserve">  </w:t>
      </w:r>
      <w:r w:rsidR="002974DD" w:rsidRPr="00235547">
        <w:rPr>
          <w:rFonts w:ascii="Times New Roman" w:hAnsi="Times New Roman" w:cs="Times New Roman"/>
          <w:sz w:val="28"/>
          <w:szCs w:val="28"/>
        </w:rPr>
        <w:t>учебный</w:t>
      </w:r>
      <w:r w:rsidRPr="00235547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A202BB" w:rsidRPr="00235547" w:rsidRDefault="00A202BB" w:rsidP="001B4F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5547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235547">
        <w:rPr>
          <w:rFonts w:ascii="Times New Roman" w:hAnsi="Times New Roman" w:cs="Times New Roman"/>
          <w:sz w:val="28"/>
          <w:szCs w:val="28"/>
        </w:rPr>
        <w:t>: 30  минут.</w:t>
      </w:r>
    </w:p>
    <w:p w:rsidR="00F367EC" w:rsidRPr="00235547" w:rsidRDefault="00F367EC" w:rsidP="001B4F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A202BB" w:rsidRPr="00235547" w:rsidRDefault="00A202BB" w:rsidP="001B4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547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A202BB" w:rsidRPr="00235547" w:rsidRDefault="00A202BB" w:rsidP="001B4F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F367EC" w:rsidRPr="00235547" w:rsidRDefault="00F367EC" w:rsidP="001B4F9A">
      <w:pPr>
        <w:pStyle w:val="a3"/>
        <w:numPr>
          <w:ilvl w:val="0"/>
          <w:numId w:val="27"/>
        </w:numPr>
        <w:spacing w:before="0" w:beforeAutospacing="0" w:after="0" w:afterAutospacing="0" w:line="276" w:lineRule="auto"/>
        <w:ind w:left="0" w:firstLine="0"/>
        <w:rPr>
          <w:sz w:val="28"/>
          <w:szCs w:val="28"/>
        </w:rPr>
      </w:pPr>
      <w:r w:rsidRPr="00235547">
        <w:rPr>
          <w:b/>
          <w:bCs/>
          <w:i/>
          <w:iCs/>
          <w:sz w:val="28"/>
          <w:szCs w:val="28"/>
        </w:rPr>
        <w:t>Вступительное слово:</w:t>
      </w:r>
      <w:r w:rsidRPr="00235547">
        <w:rPr>
          <w:sz w:val="28"/>
          <w:szCs w:val="28"/>
        </w:rPr>
        <w:t xml:space="preserve"> </w:t>
      </w:r>
    </w:p>
    <w:p w:rsidR="00225BBC" w:rsidRPr="00235547" w:rsidRDefault="00225BBC" w:rsidP="001B4F9A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 Слайд 1)</w:t>
      </w:r>
    </w:p>
    <w:p w:rsidR="00225BBC" w:rsidRPr="00235547" w:rsidRDefault="00F367EC" w:rsidP="001B4F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35547">
        <w:rPr>
          <w:sz w:val="28"/>
          <w:szCs w:val="28"/>
        </w:rPr>
        <w:t>- Уважаемые родители!</w:t>
      </w:r>
    </w:p>
    <w:p w:rsidR="005845E0" w:rsidRPr="00235547" w:rsidRDefault="00F367EC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 Еще вчера ваш ребёнок был совсем маленьким, и вы носили его на руках, называли малышом. Для него не существовало никого, кроме вас. Еще вчера... А сегодня он такого же </w:t>
      </w:r>
      <w:r w:rsidR="001B4F9A" w:rsidRPr="00235547">
        <w:rPr>
          <w:sz w:val="28"/>
          <w:szCs w:val="28"/>
        </w:rPr>
        <w:t>роста,</w:t>
      </w:r>
      <w:r w:rsidRPr="00235547">
        <w:rPr>
          <w:sz w:val="28"/>
          <w:szCs w:val="28"/>
        </w:rPr>
        <w:t xml:space="preserve"> как и вы, слушает бессмысленную </w:t>
      </w:r>
      <w:r w:rsidRPr="00235547">
        <w:rPr>
          <w:sz w:val="28"/>
          <w:szCs w:val="28"/>
        </w:rPr>
        <w:lastRenderedPageBreak/>
        <w:t>музыку, приходит домой поздно, разговаривает на непонятном языке. Он уже почти взрослый, ваш ребенок-подросток. У него свой взгляд на многие вещи, он пытается быть независимым</w:t>
      </w:r>
      <w:r w:rsidR="00225BBC" w:rsidRPr="00235547">
        <w:rPr>
          <w:sz w:val="28"/>
          <w:szCs w:val="28"/>
        </w:rPr>
        <w:t xml:space="preserve">. </w:t>
      </w:r>
      <w:r w:rsidRPr="00235547">
        <w:rPr>
          <w:sz w:val="28"/>
          <w:szCs w:val="28"/>
        </w:rPr>
        <w:t>Испокон веков молодое поколение вызывало у взрослых негодование и шокировало своим грубым поведением. Нынешняя молодёжь также любит красивую жизнь, имеет дурные манеры и не уважает старших. С одной стороны, нет повода для волнения - всё происходит точно так же, как и много веков назад. Но с другой стороны наших детей окружает сейчас море соблазнов</w:t>
      </w:r>
      <w:r w:rsidR="002974DD" w:rsidRPr="00235547">
        <w:rPr>
          <w:sz w:val="28"/>
          <w:szCs w:val="28"/>
        </w:rPr>
        <w:t>.</w:t>
      </w:r>
    </w:p>
    <w:p w:rsidR="005845E0" w:rsidRDefault="002974DD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- Уважаемые родители, к</w:t>
      </w:r>
      <w:r w:rsidR="005845E0" w:rsidRPr="00235547">
        <w:rPr>
          <w:b/>
          <w:sz w:val="28"/>
          <w:szCs w:val="28"/>
        </w:rPr>
        <w:t xml:space="preserve">акие </w:t>
      </w:r>
      <w:r w:rsidRPr="00235547">
        <w:rPr>
          <w:b/>
          <w:sz w:val="28"/>
          <w:szCs w:val="28"/>
        </w:rPr>
        <w:t xml:space="preserve">же </w:t>
      </w:r>
      <w:r w:rsidR="005845E0" w:rsidRPr="00235547">
        <w:rPr>
          <w:b/>
          <w:sz w:val="28"/>
          <w:szCs w:val="28"/>
        </w:rPr>
        <w:t>соблазны</w:t>
      </w:r>
      <w:r w:rsidRPr="00235547">
        <w:rPr>
          <w:b/>
          <w:sz w:val="28"/>
          <w:szCs w:val="28"/>
        </w:rPr>
        <w:t xml:space="preserve"> подстерегают наших детей???</w:t>
      </w:r>
    </w:p>
    <w:p w:rsidR="00EB296F" w:rsidRPr="00235547" w:rsidRDefault="00EB296F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Где могут эти соблазны подстерегать наших детей?</w:t>
      </w:r>
    </w:p>
    <w:p w:rsidR="002974DD" w:rsidRPr="00235547" w:rsidRDefault="002974D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(Ответы родителей: </w:t>
      </w:r>
      <w:r w:rsidR="00F367EC" w:rsidRPr="00235547">
        <w:rPr>
          <w:sz w:val="28"/>
          <w:szCs w:val="28"/>
        </w:rPr>
        <w:t>алкоголь, наркотики, токсикомания,</w:t>
      </w:r>
      <w:r w:rsidRPr="00235547">
        <w:rPr>
          <w:sz w:val="28"/>
          <w:szCs w:val="28"/>
        </w:rPr>
        <w:t xml:space="preserve"> интернет, проституция и т.</w:t>
      </w:r>
      <w:r w:rsidR="001B4F9A" w:rsidRPr="00235547">
        <w:rPr>
          <w:sz w:val="28"/>
          <w:szCs w:val="28"/>
        </w:rPr>
        <w:t xml:space="preserve"> </w:t>
      </w:r>
      <w:r w:rsidRPr="00235547">
        <w:rPr>
          <w:sz w:val="28"/>
          <w:szCs w:val="28"/>
        </w:rPr>
        <w:t>д</w:t>
      </w:r>
      <w:r w:rsidR="001B4F9A" w:rsidRPr="00235547">
        <w:rPr>
          <w:sz w:val="28"/>
          <w:szCs w:val="28"/>
        </w:rPr>
        <w:t>.</w:t>
      </w:r>
      <w:r w:rsidRPr="00235547">
        <w:rPr>
          <w:sz w:val="28"/>
          <w:szCs w:val="28"/>
        </w:rPr>
        <w:t>)</w:t>
      </w:r>
    </w:p>
    <w:p w:rsidR="00225BBC" w:rsidRDefault="002974DD" w:rsidP="00EB296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Все это может </w:t>
      </w:r>
      <w:r w:rsidR="00F367EC" w:rsidRPr="00235547">
        <w:rPr>
          <w:sz w:val="28"/>
          <w:szCs w:val="28"/>
        </w:rPr>
        <w:t xml:space="preserve"> разрушить их молодые жизни. </w:t>
      </w:r>
    </w:p>
    <w:p w:rsidR="00EB296F" w:rsidRPr="00235547" w:rsidRDefault="00EB296F" w:rsidP="00EB296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предлагаю посмотреть небольшой видеоролик, </w:t>
      </w:r>
      <w:proofErr w:type="gramStart"/>
      <w:r>
        <w:rPr>
          <w:sz w:val="28"/>
          <w:szCs w:val="28"/>
        </w:rPr>
        <w:t>надеюсь</w:t>
      </w:r>
      <w:proofErr w:type="gramEnd"/>
      <w:r>
        <w:rPr>
          <w:sz w:val="28"/>
          <w:szCs w:val="28"/>
        </w:rPr>
        <w:t xml:space="preserve"> он натолкнет вас на определенные размышления…</w:t>
      </w:r>
    </w:p>
    <w:p w:rsidR="00EB296F" w:rsidRDefault="00225BB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b/>
          <w:sz w:val="28"/>
          <w:szCs w:val="28"/>
        </w:rPr>
        <w:t>( Слайд 2)</w:t>
      </w:r>
      <w:r w:rsidR="001B4F9A" w:rsidRPr="00235547">
        <w:rPr>
          <w:b/>
          <w:sz w:val="28"/>
          <w:szCs w:val="28"/>
        </w:rPr>
        <w:t xml:space="preserve"> </w:t>
      </w:r>
      <w:r w:rsidRPr="00235547">
        <w:rPr>
          <w:b/>
          <w:sz w:val="28"/>
          <w:szCs w:val="28"/>
        </w:rPr>
        <w:t>ФИЛЬМ</w:t>
      </w:r>
      <w:r w:rsidR="00EB296F" w:rsidRPr="00EB296F">
        <w:rPr>
          <w:sz w:val="28"/>
          <w:szCs w:val="28"/>
        </w:rPr>
        <w:t xml:space="preserve"> </w:t>
      </w:r>
      <w:r w:rsidR="00EB296F">
        <w:rPr>
          <w:sz w:val="28"/>
          <w:szCs w:val="28"/>
        </w:rPr>
        <w:t>(ПАУЗА12-2 сек.)</w:t>
      </w:r>
    </w:p>
    <w:p w:rsidR="00225BBC" w:rsidRPr="00235547" w:rsidRDefault="00EB296F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Какие чувства вызвал у вас  этот фильм? Как вы думаете? О чем пойдет сегодня речь на нашем родительском собрании?? Верно, </w:t>
      </w:r>
      <w:r w:rsidRPr="00235547">
        <w:rPr>
          <w:sz w:val="28"/>
          <w:szCs w:val="28"/>
        </w:rPr>
        <w:t xml:space="preserve"> проблема наркомании стала проблемой №1 </w:t>
      </w:r>
      <w:r>
        <w:rPr>
          <w:sz w:val="28"/>
          <w:szCs w:val="28"/>
        </w:rPr>
        <w:t xml:space="preserve">не только </w:t>
      </w:r>
      <w:r w:rsidRPr="00235547">
        <w:rPr>
          <w:sz w:val="28"/>
          <w:szCs w:val="28"/>
        </w:rPr>
        <w:t xml:space="preserve">для школы и для родителей, </w:t>
      </w:r>
      <w:r>
        <w:rPr>
          <w:sz w:val="28"/>
          <w:szCs w:val="28"/>
        </w:rPr>
        <w:t xml:space="preserve">но </w:t>
      </w:r>
      <w:r w:rsidRPr="00235547">
        <w:rPr>
          <w:sz w:val="28"/>
          <w:szCs w:val="28"/>
        </w:rPr>
        <w:t xml:space="preserve">и всего общества в целом.    </w:t>
      </w:r>
    </w:p>
    <w:p w:rsidR="002974DD" w:rsidRPr="00235547" w:rsidRDefault="002974DD" w:rsidP="001B4F9A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225BBC" w:rsidRPr="00235547" w:rsidRDefault="00225BBC" w:rsidP="001B4F9A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 Слайд 3)</w:t>
      </w:r>
    </w:p>
    <w:p w:rsidR="00225BBC" w:rsidRPr="00235547" w:rsidRDefault="00225BBC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35547">
        <w:rPr>
          <w:bCs/>
          <w:sz w:val="28"/>
          <w:szCs w:val="28"/>
        </w:rPr>
        <w:t xml:space="preserve">Проблема наркомании затрагивает  около </w:t>
      </w:r>
      <w:r w:rsidRPr="00235547">
        <w:rPr>
          <w:bCs/>
          <w:sz w:val="28"/>
          <w:szCs w:val="28"/>
          <w:u w:val="single"/>
        </w:rPr>
        <w:t>30 млн.</w:t>
      </w:r>
      <w:r w:rsidRPr="00235547">
        <w:rPr>
          <w:bCs/>
          <w:sz w:val="28"/>
          <w:szCs w:val="28"/>
        </w:rPr>
        <w:t xml:space="preserve"> человек, то есть практически  </w:t>
      </w:r>
      <w:r w:rsidRPr="00235547">
        <w:rPr>
          <w:bCs/>
          <w:sz w:val="28"/>
          <w:szCs w:val="28"/>
          <w:u w:val="single"/>
        </w:rPr>
        <w:t>каждого пятого</w:t>
      </w:r>
      <w:r w:rsidRPr="00235547">
        <w:rPr>
          <w:bCs/>
          <w:sz w:val="28"/>
          <w:szCs w:val="28"/>
        </w:rPr>
        <w:t xml:space="preserve"> жителя страны.   Сегодня в России не   осталось ни одного  региона,  где не </w:t>
      </w:r>
      <w:proofErr w:type="gramStart"/>
      <w:r w:rsidRPr="00235547">
        <w:rPr>
          <w:bCs/>
          <w:sz w:val="28"/>
          <w:szCs w:val="28"/>
        </w:rPr>
        <w:t>были</w:t>
      </w:r>
      <w:proofErr w:type="gramEnd"/>
      <w:r w:rsidRPr="00235547">
        <w:rPr>
          <w:bCs/>
          <w:sz w:val="28"/>
          <w:szCs w:val="28"/>
        </w:rPr>
        <w:t xml:space="preserve"> бы зафиксированы  случаи употребления наркотиков или их  распространения.     По данным международной организации «Врачи без границ», уже сегодня в России </w:t>
      </w:r>
      <w:r w:rsidRPr="00235547">
        <w:rPr>
          <w:bCs/>
          <w:sz w:val="28"/>
          <w:szCs w:val="28"/>
          <w:u w:val="single"/>
        </w:rPr>
        <w:t xml:space="preserve">от 3 до 4 млн. </w:t>
      </w:r>
      <w:r w:rsidRPr="00235547">
        <w:rPr>
          <w:bCs/>
          <w:sz w:val="28"/>
          <w:szCs w:val="28"/>
        </w:rPr>
        <w:t xml:space="preserve"> наркоманов, а некоторыми специалистами их число оценивается даже выше </w:t>
      </w:r>
      <w:r w:rsidRPr="00235547">
        <w:rPr>
          <w:bCs/>
          <w:sz w:val="28"/>
          <w:szCs w:val="28"/>
          <w:u w:val="single"/>
        </w:rPr>
        <w:t>9 млн.</w:t>
      </w:r>
      <w:r w:rsidRPr="00235547">
        <w:rPr>
          <w:bCs/>
          <w:sz w:val="28"/>
          <w:szCs w:val="28"/>
        </w:rPr>
        <w:t xml:space="preserve"> чел</w:t>
      </w:r>
    </w:p>
    <w:p w:rsidR="00225BBC" w:rsidRPr="00235547" w:rsidRDefault="00225BBC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 Слайд</w:t>
      </w:r>
      <w:r w:rsidR="00CC7570" w:rsidRPr="00235547">
        <w:rPr>
          <w:b/>
          <w:sz w:val="28"/>
          <w:szCs w:val="28"/>
        </w:rPr>
        <w:t xml:space="preserve"> 4</w:t>
      </w:r>
      <w:r w:rsidRPr="00235547">
        <w:rPr>
          <w:b/>
          <w:sz w:val="28"/>
          <w:szCs w:val="28"/>
        </w:rPr>
        <w:t>)</w:t>
      </w:r>
    </w:p>
    <w:p w:rsidR="00225BBC" w:rsidRPr="00235547" w:rsidRDefault="00225BBC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sz w:val="28"/>
          <w:szCs w:val="28"/>
        </w:rPr>
      </w:pPr>
      <w:r w:rsidRPr="00235547">
        <w:rPr>
          <w:bCs/>
          <w:sz w:val="28"/>
          <w:szCs w:val="28"/>
        </w:rPr>
        <w:t xml:space="preserve">Наркомания в России продолжает "молодеть". По последним данным,  более 60 % наркоманов - люди в  возрасте 18-30 лет и </w:t>
      </w:r>
      <w:r w:rsidRPr="00235547">
        <w:rPr>
          <w:bCs/>
          <w:sz w:val="28"/>
          <w:szCs w:val="28"/>
          <w:u w:val="single"/>
        </w:rPr>
        <w:t>почти 20 % - школьники</w:t>
      </w:r>
      <w:r w:rsidRPr="00235547">
        <w:rPr>
          <w:bCs/>
          <w:sz w:val="28"/>
          <w:szCs w:val="28"/>
        </w:rPr>
        <w:t>.</w:t>
      </w:r>
      <w:r w:rsidRPr="00235547">
        <w:rPr>
          <w:rFonts w:eastAsia="+mn-ea"/>
          <w:bCs/>
          <w:shadow/>
          <w:color w:val="800080"/>
          <w:kern w:val="24"/>
          <w:sz w:val="28"/>
          <w:szCs w:val="28"/>
        </w:rPr>
        <w:t xml:space="preserve"> </w:t>
      </w:r>
      <w:r w:rsidRPr="00235547">
        <w:rPr>
          <w:bCs/>
          <w:sz w:val="28"/>
          <w:szCs w:val="28"/>
        </w:rPr>
        <w:t xml:space="preserve">Средний возраст приобщения к наркотикам в России составляет </w:t>
      </w:r>
      <w:r w:rsidRPr="00235547">
        <w:rPr>
          <w:bCs/>
          <w:sz w:val="28"/>
          <w:szCs w:val="28"/>
          <w:u w:val="single"/>
        </w:rPr>
        <w:t>15-17 лет</w:t>
      </w:r>
      <w:r w:rsidRPr="00235547">
        <w:rPr>
          <w:bCs/>
          <w:sz w:val="28"/>
          <w:szCs w:val="28"/>
        </w:rPr>
        <w:t>,  но участились случа</w:t>
      </w:r>
      <w:r w:rsidR="001B4F9A" w:rsidRPr="00235547">
        <w:rPr>
          <w:bCs/>
          <w:sz w:val="28"/>
          <w:szCs w:val="28"/>
        </w:rPr>
        <w:t>и первичного употребления нарко</w:t>
      </w:r>
      <w:r w:rsidRPr="00235547">
        <w:rPr>
          <w:bCs/>
          <w:sz w:val="28"/>
          <w:szCs w:val="28"/>
        </w:rPr>
        <w:t xml:space="preserve">тиков детьми 11-13 лет.   </w:t>
      </w:r>
      <w:r w:rsidRPr="00235547">
        <w:rPr>
          <w:bCs/>
          <w:sz w:val="28"/>
          <w:szCs w:val="28"/>
        </w:rPr>
        <w:br/>
        <w:t xml:space="preserve">  Отмечены  и случаи употребления наркотиков</w:t>
      </w:r>
      <w:r w:rsidRPr="00235547">
        <w:rPr>
          <w:b/>
          <w:bCs/>
          <w:sz w:val="28"/>
          <w:szCs w:val="28"/>
        </w:rPr>
        <w:t xml:space="preserve"> детьми 6-7 лет.</w:t>
      </w:r>
    </w:p>
    <w:p w:rsid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CC7570" w:rsidRPr="00235547" w:rsidRDefault="00CC7570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 xml:space="preserve">( Слайд </w:t>
      </w:r>
      <w:r w:rsidR="00235547">
        <w:rPr>
          <w:b/>
          <w:sz w:val="28"/>
          <w:szCs w:val="28"/>
        </w:rPr>
        <w:t>5</w:t>
      </w:r>
      <w:r w:rsidRPr="00235547">
        <w:rPr>
          <w:b/>
          <w:sz w:val="28"/>
          <w:szCs w:val="28"/>
        </w:rPr>
        <w:t>)</w:t>
      </w:r>
    </w:p>
    <w:p w:rsidR="00CC7570" w:rsidRPr="00235547" w:rsidRDefault="00CC7570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235547">
        <w:rPr>
          <w:b/>
          <w:bCs/>
          <w:sz w:val="28"/>
          <w:szCs w:val="28"/>
        </w:rPr>
        <w:t>Каждый год в стране от передозировки наркотиков умирает  200 000 человек, из них 16 тысяч - в Ставропольском крае и 3200 - в городе   Ставрополе.</w:t>
      </w:r>
    </w:p>
    <w:p w:rsidR="00F367EC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 </w:t>
      </w:r>
      <w:r w:rsidRPr="00235547">
        <w:rPr>
          <w:b/>
          <w:bCs/>
          <w:i/>
          <w:iCs/>
          <w:color w:val="2B2C30"/>
          <w:sz w:val="28"/>
          <w:szCs w:val="28"/>
        </w:rPr>
        <w:t xml:space="preserve">(предлагаю родителям ответить на вопросы): </w:t>
      </w:r>
    </w:p>
    <w:p w:rsidR="00F367EC" w:rsidRPr="00235547" w:rsidRDefault="00F367EC" w:rsidP="001B4F9A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235547">
        <w:rPr>
          <w:color w:val="2B2C30"/>
          <w:sz w:val="28"/>
          <w:szCs w:val="28"/>
        </w:rPr>
        <w:t xml:space="preserve">Что такое </w:t>
      </w:r>
      <w:r w:rsidR="00B70958" w:rsidRPr="00235547">
        <w:rPr>
          <w:color w:val="2B2C30"/>
          <w:sz w:val="28"/>
          <w:szCs w:val="28"/>
        </w:rPr>
        <w:t>наркотики?</w:t>
      </w:r>
    </w:p>
    <w:p w:rsidR="00F367EC" w:rsidRPr="00235547" w:rsidRDefault="00F367EC" w:rsidP="001B4F9A">
      <w:pPr>
        <w:pStyle w:val="a3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35547">
        <w:rPr>
          <w:b/>
          <w:i/>
          <w:iCs/>
          <w:color w:val="2B2C30"/>
          <w:sz w:val="28"/>
          <w:szCs w:val="28"/>
        </w:rPr>
        <w:t xml:space="preserve">Ожидаемый результат: </w:t>
      </w:r>
      <w:proofErr w:type="spellStart"/>
      <w:r w:rsidRPr="00235547">
        <w:rPr>
          <w:bCs/>
          <w:i/>
          <w:color w:val="2B2C30"/>
          <w:sz w:val="28"/>
          <w:szCs w:val="28"/>
        </w:rPr>
        <w:t>Психоактивными</w:t>
      </w:r>
      <w:proofErr w:type="spellEnd"/>
      <w:r w:rsidRPr="00235547">
        <w:rPr>
          <w:bCs/>
          <w:i/>
          <w:color w:val="2B2C30"/>
          <w:sz w:val="28"/>
          <w:szCs w:val="28"/>
        </w:rPr>
        <w:t xml:space="preserve"> называются вещества</w:t>
      </w:r>
      <w:r w:rsidRPr="00235547">
        <w:rPr>
          <w:i/>
          <w:color w:val="2B2C30"/>
          <w:sz w:val="28"/>
          <w:szCs w:val="28"/>
        </w:rPr>
        <w:t xml:space="preserve"> растительного и химического происхождения, непосредственно влияющие на психическое состояние человека, изменяющие его сознание.</w:t>
      </w:r>
      <w:r w:rsidRPr="00235547">
        <w:rPr>
          <w:i/>
          <w:iCs/>
          <w:color w:val="2B2C30"/>
          <w:sz w:val="28"/>
          <w:szCs w:val="28"/>
        </w:rPr>
        <w:t xml:space="preserve"> </w:t>
      </w:r>
      <w:r w:rsidRPr="00235547">
        <w:rPr>
          <w:bCs/>
          <w:i/>
          <w:color w:val="2B2C30"/>
          <w:sz w:val="28"/>
          <w:szCs w:val="28"/>
        </w:rPr>
        <w:t>К</w:t>
      </w:r>
      <w:r w:rsidRPr="00235547">
        <w:rPr>
          <w:i/>
          <w:color w:val="2B2C30"/>
          <w:sz w:val="28"/>
          <w:szCs w:val="28"/>
        </w:rPr>
        <w:t xml:space="preserve"> </w:t>
      </w:r>
      <w:proofErr w:type="spellStart"/>
      <w:r w:rsidRPr="00235547">
        <w:rPr>
          <w:bCs/>
          <w:i/>
          <w:color w:val="2B2C30"/>
          <w:sz w:val="28"/>
          <w:szCs w:val="28"/>
        </w:rPr>
        <w:t>психоактивным</w:t>
      </w:r>
      <w:proofErr w:type="spellEnd"/>
      <w:r w:rsidRPr="00235547">
        <w:rPr>
          <w:bCs/>
          <w:i/>
          <w:color w:val="2B2C30"/>
          <w:sz w:val="28"/>
          <w:szCs w:val="28"/>
        </w:rPr>
        <w:t xml:space="preserve"> веществам</w:t>
      </w:r>
      <w:r w:rsidRPr="00235547">
        <w:rPr>
          <w:i/>
          <w:color w:val="2B2C30"/>
          <w:sz w:val="28"/>
          <w:szCs w:val="28"/>
        </w:rPr>
        <w:t xml:space="preserve"> относятся:</w:t>
      </w:r>
    </w:p>
    <w:p w:rsidR="00F367EC" w:rsidRPr="00235547" w:rsidRDefault="00F367EC" w:rsidP="001B4F9A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jc w:val="both"/>
        <w:rPr>
          <w:i/>
          <w:sz w:val="28"/>
          <w:szCs w:val="28"/>
        </w:rPr>
      </w:pPr>
      <w:r w:rsidRPr="00235547">
        <w:rPr>
          <w:i/>
          <w:color w:val="2B2C30"/>
          <w:sz w:val="28"/>
          <w:szCs w:val="28"/>
        </w:rPr>
        <w:t>на</w:t>
      </w:r>
      <w:r w:rsidR="001B4F9A" w:rsidRPr="00235547">
        <w:rPr>
          <w:i/>
          <w:color w:val="2B2C30"/>
          <w:sz w:val="28"/>
          <w:szCs w:val="28"/>
        </w:rPr>
        <w:t>ркотики, наркотические вещества</w:t>
      </w:r>
      <w:r w:rsidR="00B70958" w:rsidRPr="00235547">
        <w:rPr>
          <w:i/>
          <w:color w:val="2B2C30"/>
          <w:sz w:val="28"/>
          <w:szCs w:val="28"/>
        </w:rPr>
        <w:t>;</w:t>
      </w:r>
    </w:p>
    <w:p w:rsidR="00F367EC" w:rsidRPr="00235547" w:rsidRDefault="00F367EC" w:rsidP="001B4F9A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jc w:val="both"/>
        <w:rPr>
          <w:i/>
          <w:sz w:val="28"/>
          <w:szCs w:val="28"/>
        </w:rPr>
      </w:pPr>
      <w:r w:rsidRPr="00235547">
        <w:rPr>
          <w:i/>
          <w:color w:val="2B2C30"/>
          <w:sz w:val="28"/>
          <w:szCs w:val="28"/>
        </w:rPr>
        <w:t xml:space="preserve">некоторые лекарственные средства; </w:t>
      </w:r>
    </w:p>
    <w:p w:rsidR="00F367EC" w:rsidRPr="00235547" w:rsidRDefault="00F367EC" w:rsidP="001B4F9A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0" w:firstLine="0"/>
        <w:jc w:val="both"/>
        <w:rPr>
          <w:i/>
          <w:sz w:val="28"/>
          <w:szCs w:val="28"/>
        </w:rPr>
      </w:pPr>
      <w:r w:rsidRPr="00235547">
        <w:rPr>
          <w:i/>
          <w:color w:val="2B2C30"/>
          <w:sz w:val="28"/>
          <w:szCs w:val="28"/>
        </w:rPr>
        <w:t xml:space="preserve">токсические вещества (в т. ч. клей, бензин, газ и др.); </w:t>
      </w:r>
    </w:p>
    <w:p w:rsidR="00CC7570" w:rsidRPr="00235547" w:rsidRDefault="00CC7570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(Слайд 6)</w:t>
      </w:r>
    </w:p>
    <w:p w:rsidR="00236061" w:rsidRPr="00235547" w:rsidRDefault="00CC7570" w:rsidP="001B4F9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5547">
        <w:rPr>
          <w:rFonts w:ascii="Times New Roman" w:hAnsi="Times New Roman" w:cs="Times New Roman"/>
          <w:sz w:val="28"/>
          <w:szCs w:val="28"/>
        </w:rPr>
        <w:t>Понятно, что употребление наркотиков - сложное и опасное явление современной массовой культуры.</w:t>
      </w:r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Многие из вас заметят: </w:t>
      </w:r>
      <w:r w:rsidR="00B70958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ну,</w:t>
      </w:r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сколько можно об одном и том же говорить. Тем более, что </w:t>
      </w:r>
      <w:proofErr w:type="spellStart"/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proofErr w:type="gramStart"/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c</w:t>
      </w:r>
      <w:proofErr w:type="spellEnd"/>
      <w:proofErr w:type="gramEnd"/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это не коснется. </w:t>
      </w:r>
      <w:r w:rsidR="00B70958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Вы можете сказать</w:t>
      </w:r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: наши дети не употребляют наркотики и нам это не нужно.</w:t>
      </w:r>
      <w:r w:rsidR="00B70958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Но вы </w:t>
      </w:r>
      <w:r w:rsidR="00B70958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видели</w:t>
      </w:r>
      <w:r w:rsidR="00236061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B70958"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статистику.</w:t>
      </w:r>
    </w:p>
    <w:p w:rsidR="00236061" w:rsidRPr="00235547" w:rsidRDefault="00236061" w:rsidP="001B4F9A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35547">
        <w:rPr>
          <w:rFonts w:ascii="Times New Roman" w:eastAsia="Times New Roman" w:hAnsi="Times New Roman" w:cs="Times New Roman"/>
          <w:color w:val="333333"/>
          <w:sz w:val="28"/>
          <w:szCs w:val="28"/>
        </w:rPr>
        <w:t>Мы с вами должны не только рассмотреть еще раз влияние наркотических веществ на будущее наших детей, но и выработать совместный план работы по предупреждению наркотической зависимости.</w:t>
      </w:r>
    </w:p>
    <w:p w:rsidR="00CC7570" w:rsidRPr="00235547" w:rsidRDefault="00CC7570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 </w:t>
      </w:r>
      <w:r w:rsidR="00EB296F">
        <w:rPr>
          <w:sz w:val="28"/>
          <w:szCs w:val="28"/>
        </w:rPr>
        <w:t>Цель нашей работы сегодня,</w:t>
      </w:r>
      <w:r w:rsidRPr="00235547">
        <w:rPr>
          <w:sz w:val="28"/>
          <w:szCs w:val="28"/>
        </w:rPr>
        <w:t xml:space="preserve"> найти ответы на 3 </w:t>
      </w:r>
      <w:proofErr w:type="gramStart"/>
      <w:r w:rsidRPr="00235547">
        <w:rPr>
          <w:sz w:val="28"/>
          <w:szCs w:val="28"/>
        </w:rPr>
        <w:t>важных</w:t>
      </w:r>
      <w:proofErr w:type="gramEnd"/>
      <w:r w:rsidRPr="00235547">
        <w:rPr>
          <w:sz w:val="28"/>
          <w:szCs w:val="28"/>
        </w:rPr>
        <w:t xml:space="preserve"> вопроса:</w:t>
      </w:r>
    </w:p>
    <w:p w:rsidR="00B70958" w:rsidRPr="00235547" w:rsidRDefault="00B70958" w:rsidP="001B4F9A">
      <w:pPr>
        <w:pStyle w:val="a3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 xml:space="preserve">1. Каковы признаки употребления наркотиков? </w:t>
      </w:r>
    </w:p>
    <w:p w:rsidR="00B70958" w:rsidRPr="00235547" w:rsidRDefault="00B70958" w:rsidP="001B4F9A">
      <w:pPr>
        <w:pStyle w:val="a3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 xml:space="preserve">2. Чем это может закончиться? </w:t>
      </w:r>
    </w:p>
    <w:p w:rsidR="00B70958" w:rsidRPr="00235547" w:rsidRDefault="00B70958" w:rsidP="001B4F9A">
      <w:pPr>
        <w:pStyle w:val="a3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 xml:space="preserve">3. Как этого избежать? </w:t>
      </w:r>
    </w:p>
    <w:p w:rsidR="00235547" w:rsidRP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>И ВЫРАБОТАТЬ СВОИ УБЕЖДЕНИЯ</w:t>
      </w:r>
      <w:r w:rsidR="00EB296F">
        <w:rPr>
          <w:b/>
          <w:bCs/>
          <w:sz w:val="28"/>
          <w:szCs w:val="28"/>
        </w:rPr>
        <w:t xml:space="preserve"> ОТНОСИТЕЛЬНО ЭТОЙ ПРОБЛЕМЫ.</w:t>
      </w:r>
    </w:p>
    <w:p w:rsidR="00B70958" w:rsidRPr="00235547" w:rsidRDefault="00B70958" w:rsidP="001B4F9A">
      <w:pPr>
        <w:pStyle w:val="a3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:rsidR="00FD550A" w:rsidRPr="00235547" w:rsidRDefault="00FD550A" w:rsidP="001B4F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547">
        <w:rPr>
          <w:rFonts w:ascii="Times New Roman" w:hAnsi="Times New Roman" w:cs="Times New Roman"/>
          <w:b/>
          <w:sz w:val="28"/>
          <w:szCs w:val="28"/>
        </w:rPr>
        <w:t>2. Основная часть.</w:t>
      </w:r>
    </w:p>
    <w:p w:rsidR="00A202BB" w:rsidRPr="00235547" w:rsidRDefault="00A202BB" w:rsidP="001B4F9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547">
        <w:rPr>
          <w:rFonts w:ascii="Times New Roman" w:hAnsi="Times New Roman" w:cs="Times New Roman"/>
          <w:sz w:val="28"/>
          <w:szCs w:val="28"/>
        </w:rPr>
        <w:t xml:space="preserve">Сейчас прошу Вас </w:t>
      </w:r>
      <w:r w:rsidR="00FD550A" w:rsidRPr="00235547">
        <w:rPr>
          <w:rFonts w:ascii="Times New Roman" w:hAnsi="Times New Roman" w:cs="Times New Roman"/>
          <w:sz w:val="28"/>
          <w:szCs w:val="28"/>
        </w:rPr>
        <w:t>занять место в группе</w:t>
      </w:r>
      <w:r w:rsidR="002974DD" w:rsidRPr="00235547">
        <w:rPr>
          <w:rFonts w:ascii="Times New Roman" w:hAnsi="Times New Roman" w:cs="Times New Roman"/>
          <w:sz w:val="28"/>
          <w:szCs w:val="28"/>
        </w:rPr>
        <w:t>,</w:t>
      </w:r>
      <w:r w:rsidR="00FD550A" w:rsidRPr="00235547">
        <w:rPr>
          <w:rFonts w:ascii="Times New Roman" w:hAnsi="Times New Roman" w:cs="Times New Roman"/>
          <w:sz w:val="28"/>
          <w:szCs w:val="28"/>
        </w:rPr>
        <w:t xml:space="preserve"> </w:t>
      </w:r>
      <w:r w:rsidR="00235547" w:rsidRPr="00235547">
        <w:rPr>
          <w:rFonts w:ascii="Times New Roman" w:hAnsi="Times New Roman" w:cs="Times New Roman"/>
          <w:sz w:val="28"/>
          <w:szCs w:val="28"/>
        </w:rPr>
        <w:t xml:space="preserve">НОМЕР  на столе </w:t>
      </w:r>
      <w:r w:rsidR="00FD550A" w:rsidRPr="00235547">
        <w:rPr>
          <w:rFonts w:ascii="Times New Roman" w:hAnsi="Times New Roman" w:cs="Times New Roman"/>
          <w:sz w:val="28"/>
          <w:szCs w:val="28"/>
        </w:rPr>
        <w:t xml:space="preserve"> на компьютере </w:t>
      </w:r>
      <w:proofErr w:type="gramStart"/>
      <w:r w:rsidR="00FD550A" w:rsidRPr="00235547">
        <w:rPr>
          <w:rFonts w:ascii="Times New Roman" w:hAnsi="Times New Roman" w:cs="Times New Roman"/>
          <w:sz w:val="28"/>
          <w:szCs w:val="28"/>
        </w:rPr>
        <w:t xml:space="preserve">соответствует  </w:t>
      </w:r>
      <w:r w:rsidR="00235547" w:rsidRPr="00235547">
        <w:rPr>
          <w:rFonts w:ascii="Times New Roman" w:hAnsi="Times New Roman" w:cs="Times New Roman"/>
          <w:sz w:val="28"/>
          <w:szCs w:val="28"/>
        </w:rPr>
        <w:t xml:space="preserve">номеру на </w:t>
      </w:r>
      <w:r w:rsidR="00FD550A" w:rsidRPr="00235547">
        <w:rPr>
          <w:rFonts w:ascii="Times New Roman" w:hAnsi="Times New Roman" w:cs="Times New Roman"/>
          <w:sz w:val="28"/>
          <w:szCs w:val="28"/>
        </w:rPr>
        <w:t xml:space="preserve"> </w:t>
      </w:r>
      <w:r w:rsidR="00235547" w:rsidRPr="00235547">
        <w:rPr>
          <w:rFonts w:ascii="Times New Roman" w:hAnsi="Times New Roman" w:cs="Times New Roman"/>
          <w:sz w:val="28"/>
          <w:szCs w:val="28"/>
        </w:rPr>
        <w:t>карточке</w:t>
      </w:r>
      <w:r w:rsidR="00FD550A" w:rsidRPr="00235547">
        <w:rPr>
          <w:rFonts w:ascii="Times New Roman" w:hAnsi="Times New Roman" w:cs="Times New Roman"/>
          <w:sz w:val="28"/>
          <w:szCs w:val="28"/>
        </w:rPr>
        <w:t xml:space="preserve"> </w:t>
      </w:r>
      <w:r w:rsidR="00235547" w:rsidRPr="00235547">
        <w:rPr>
          <w:rFonts w:ascii="Times New Roman" w:hAnsi="Times New Roman" w:cs="Times New Roman"/>
          <w:sz w:val="28"/>
          <w:szCs w:val="28"/>
        </w:rPr>
        <w:t>которую вы выбрали</w:t>
      </w:r>
      <w:proofErr w:type="gramEnd"/>
      <w:r w:rsidR="005F4094" w:rsidRPr="00235547">
        <w:rPr>
          <w:rFonts w:ascii="Times New Roman" w:hAnsi="Times New Roman" w:cs="Times New Roman"/>
          <w:sz w:val="28"/>
          <w:szCs w:val="28"/>
        </w:rPr>
        <w:t>.</w:t>
      </w:r>
      <w:r w:rsidRPr="00235547">
        <w:rPr>
          <w:rFonts w:ascii="Times New Roman" w:hAnsi="Times New Roman" w:cs="Times New Roman"/>
          <w:sz w:val="28"/>
          <w:szCs w:val="28"/>
        </w:rPr>
        <w:t xml:space="preserve"> </w:t>
      </w:r>
      <w:r w:rsidR="00FD550A" w:rsidRPr="00235547">
        <w:rPr>
          <w:rFonts w:ascii="Times New Roman" w:hAnsi="Times New Roman" w:cs="Times New Roman"/>
          <w:sz w:val="28"/>
          <w:szCs w:val="28"/>
        </w:rPr>
        <w:t>(</w:t>
      </w:r>
      <w:r w:rsidRPr="00235547">
        <w:rPr>
          <w:rFonts w:ascii="Times New Roman" w:hAnsi="Times New Roman" w:cs="Times New Roman"/>
          <w:sz w:val="28"/>
          <w:szCs w:val="28"/>
        </w:rPr>
        <w:t xml:space="preserve">Так формируются </w:t>
      </w:r>
      <w:r w:rsidR="00FD550A" w:rsidRPr="00235547">
        <w:rPr>
          <w:rFonts w:ascii="Times New Roman" w:hAnsi="Times New Roman" w:cs="Times New Roman"/>
          <w:sz w:val="28"/>
          <w:szCs w:val="28"/>
        </w:rPr>
        <w:t>группы</w:t>
      </w:r>
      <w:r w:rsidRPr="00235547">
        <w:rPr>
          <w:rFonts w:ascii="Times New Roman" w:hAnsi="Times New Roman" w:cs="Times New Roman"/>
          <w:sz w:val="28"/>
          <w:szCs w:val="28"/>
        </w:rPr>
        <w:t>)</w:t>
      </w:r>
    </w:p>
    <w:p w:rsidR="00CC7570" w:rsidRPr="00235547" w:rsidRDefault="00FD550A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Итак, каждой группе необходимо будет ответить на поставленный вопрос.</w:t>
      </w:r>
      <w:r w:rsidR="001B4F9A" w:rsidRPr="00235547">
        <w:rPr>
          <w:sz w:val="28"/>
          <w:szCs w:val="28"/>
        </w:rPr>
        <w:t xml:space="preserve"> </w:t>
      </w:r>
      <w:r w:rsidRPr="00235547">
        <w:rPr>
          <w:sz w:val="28"/>
          <w:szCs w:val="28"/>
        </w:rPr>
        <w:t xml:space="preserve">(1,2,3). На рабочем столе компьютера вы можете найти материал по теме </w:t>
      </w:r>
      <w:r w:rsidRPr="00235547">
        <w:rPr>
          <w:sz w:val="28"/>
          <w:szCs w:val="28"/>
        </w:rPr>
        <w:lastRenderedPageBreak/>
        <w:t>вопроса и выбрать  ответы на Ваше усмотрение. Так же на столе есть печатные материалы, которые помогут  в работе. Определите, кто озвучит ответ на поставленный вопрос.</w:t>
      </w:r>
      <w:r w:rsidR="00F9457E" w:rsidRPr="00235547">
        <w:rPr>
          <w:sz w:val="28"/>
          <w:szCs w:val="28"/>
        </w:rPr>
        <w:t xml:space="preserve"> (</w:t>
      </w:r>
      <w:r w:rsidRPr="00235547">
        <w:rPr>
          <w:sz w:val="28"/>
          <w:szCs w:val="28"/>
        </w:rPr>
        <w:t>5-7 минут)</w:t>
      </w:r>
    </w:p>
    <w:p w:rsidR="00CC7570" w:rsidRPr="00235547" w:rsidRDefault="00FD550A" w:rsidP="001B4F9A">
      <w:pPr>
        <w:pStyle w:val="a3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35547">
        <w:rPr>
          <w:i/>
          <w:sz w:val="28"/>
          <w:szCs w:val="28"/>
        </w:rPr>
        <w:t xml:space="preserve">  ( Практическая работа родителей)</w:t>
      </w:r>
    </w:p>
    <w:p w:rsidR="00520905" w:rsidRPr="00235547" w:rsidRDefault="00520905" w:rsidP="001B4F9A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>1.Каковы признаки употребления наркотиков?</w:t>
      </w:r>
    </w:p>
    <w:p w:rsidR="00520905" w:rsidRPr="00235547" w:rsidRDefault="00520905" w:rsidP="001B4F9A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bCs/>
          <w:sz w:val="28"/>
          <w:szCs w:val="28"/>
        </w:rPr>
        <w:t>(предлагают родители)</w:t>
      </w:r>
      <w:r w:rsidR="00EB296F">
        <w:rPr>
          <w:b/>
          <w:bCs/>
          <w:sz w:val="28"/>
          <w:szCs w:val="28"/>
        </w:rPr>
        <w:t xml:space="preserve"> </w:t>
      </w:r>
      <w:proofErr w:type="gramStart"/>
      <w:r w:rsidR="00EB296F">
        <w:rPr>
          <w:b/>
          <w:bCs/>
          <w:sz w:val="28"/>
          <w:szCs w:val="28"/>
        </w:rPr>
        <w:t xml:space="preserve">( </w:t>
      </w:r>
      <w:proofErr w:type="gramEnd"/>
      <w:r w:rsidR="00EB296F">
        <w:rPr>
          <w:b/>
          <w:bCs/>
          <w:sz w:val="28"/>
          <w:szCs w:val="28"/>
        </w:rPr>
        <w:t>ВСЕ ВЕРНО, ДАВАЙТЕ ПОДВЕДЕМ ИТОГ)</w:t>
      </w:r>
    </w:p>
    <w:p w:rsidR="00EB296F" w:rsidRPr="00235547" w:rsidRDefault="00EB296F" w:rsidP="00EB296F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(Слайд 7)</w:t>
      </w:r>
    </w:p>
    <w:p w:rsidR="00520905" w:rsidRPr="00235547" w:rsidRDefault="00520905" w:rsidP="001B4F9A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 xml:space="preserve">2.Чем это может закончиться? </w:t>
      </w:r>
    </w:p>
    <w:p w:rsidR="00EB296F" w:rsidRPr="00EB296F" w:rsidRDefault="00520905" w:rsidP="00EB296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>(предлагают родители)</w:t>
      </w:r>
      <w:r w:rsidR="00EB296F">
        <w:rPr>
          <w:b/>
          <w:bCs/>
          <w:sz w:val="28"/>
          <w:szCs w:val="28"/>
        </w:rPr>
        <w:t xml:space="preserve"> (я ПОЛНОСТЬЮ СОГЛАСНА С ВАМИ, ДАВАЙТЕ ОБОБЩИМ ОТВЕТ НА ЭТОТ ВОПРОС)</w:t>
      </w:r>
    </w:p>
    <w:p w:rsidR="00EB296F" w:rsidRPr="00235547" w:rsidRDefault="00EB296F" w:rsidP="00EB296F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(Слайд 8)</w:t>
      </w:r>
    </w:p>
    <w:p w:rsidR="00520905" w:rsidRPr="00235547" w:rsidRDefault="00520905" w:rsidP="001B4F9A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 xml:space="preserve">3. Как этого избежать? </w:t>
      </w:r>
    </w:p>
    <w:p w:rsidR="00EB296F" w:rsidRPr="00EB296F" w:rsidRDefault="00520905" w:rsidP="00EB296F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235547">
        <w:rPr>
          <w:b/>
          <w:bCs/>
          <w:sz w:val="28"/>
          <w:szCs w:val="28"/>
        </w:rPr>
        <w:t>(предлагают родители</w:t>
      </w:r>
      <w:proofErr w:type="gramStart"/>
      <w:r w:rsidRPr="00235547">
        <w:rPr>
          <w:b/>
          <w:bCs/>
          <w:sz w:val="28"/>
          <w:szCs w:val="28"/>
        </w:rPr>
        <w:t>)</w:t>
      </w:r>
      <w:r w:rsidR="00EB296F">
        <w:rPr>
          <w:b/>
          <w:bCs/>
          <w:sz w:val="28"/>
          <w:szCs w:val="28"/>
        </w:rPr>
        <w:t>(</w:t>
      </w:r>
      <w:proofErr w:type="gramEnd"/>
      <w:r w:rsidR="00EB296F">
        <w:rPr>
          <w:b/>
          <w:bCs/>
          <w:sz w:val="28"/>
          <w:szCs w:val="28"/>
        </w:rPr>
        <w:t>ЭТО ГЛАВНЫЙ ВОПРОС НА КОТОРЫЙ ВЫ ДОЛЖНЫ ЗАПОМНИТЬ И ПРИНЯТЬ ОТВЕТ)</w:t>
      </w:r>
    </w:p>
    <w:p w:rsidR="00EB296F" w:rsidRPr="00235547" w:rsidRDefault="00EB296F" w:rsidP="00EB296F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(Слайд 9)</w:t>
      </w:r>
    </w:p>
    <w:p w:rsidR="00CD3BB8" w:rsidRPr="00235547" w:rsidRDefault="00CD3BB8" w:rsidP="001B4F9A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9823D7" w:rsidRPr="00235547" w:rsidRDefault="009823D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3.Подведение итогов</w:t>
      </w:r>
    </w:p>
    <w:p w:rsidR="001B38A8" w:rsidRPr="00235547" w:rsidRDefault="00225BBC" w:rsidP="001B4F9A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35547">
        <w:rPr>
          <w:sz w:val="28"/>
          <w:szCs w:val="28"/>
        </w:rPr>
        <w:t xml:space="preserve">Вопросы, вопросы, вопросы... А среди них извечно-главные: что делать, и кто виноват. </w:t>
      </w:r>
      <w:r w:rsidR="00CD3BB8" w:rsidRPr="00235547">
        <w:rPr>
          <w:sz w:val="28"/>
          <w:szCs w:val="28"/>
        </w:rPr>
        <w:t>Н</w:t>
      </w:r>
      <w:r w:rsidRPr="00235547">
        <w:rPr>
          <w:sz w:val="28"/>
          <w:szCs w:val="28"/>
        </w:rPr>
        <w:t xml:space="preserve">ам надо научиться жить под одной крышей с подростком, слышать и понимать его. </w:t>
      </w:r>
      <w:r w:rsidR="00CD3BB8" w:rsidRPr="00235547">
        <w:rPr>
          <w:sz w:val="28"/>
          <w:szCs w:val="28"/>
        </w:rPr>
        <w:t>Пусть каждый задумается</w:t>
      </w:r>
      <w:r w:rsidRPr="00235547">
        <w:rPr>
          <w:sz w:val="28"/>
          <w:szCs w:val="28"/>
        </w:rPr>
        <w:t xml:space="preserve">: все ли в порядке в вашей семье? Уютно ли себя в ней чувствует ребенок? Доверяете ли вы ему? Может показаться, что, вступая в подростковый возраст, ребенок отдаляется от родителей и живет только своими интересами. Это не так! </w:t>
      </w:r>
      <w:r w:rsidRPr="00235547">
        <w:rPr>
          <w:b/>
          <w:bCs/>
          <w:sz w:val="28"/>
          <w:szCs w:val="28"/>
        </w:rPr>
        <w:t>Семья была, есть и остается наиболее важным фактором, влияющим на его развитие, на формирование личности и мировоззрения.</w:t>
      </w:r>
      <w:r w:rsidRPr="00235547">
        <w:rPr>
          <w:sz w:val="28"/>
          <w:szCs w:val="28"/>
        </w:rPr>
        <w:t xml:space="preserve"> Очень важно, чтобы в семье царила атмосфера любви, доброжелательности, взаимоуважения, чтобы контроль со стороны родителей не был избыточным и не мешал развитию самостоятельности и ответственности детей. С подростками нельзя обращаться, как с детьми: они не терпят снисходительности и приказного тона. </w:t>
      </w:r>
    </w:p>
    <w:p w:rsidR="00FC7253" w:rsidRPr="00235547" w:rsidRDefault="00FC7253" w:rsidP="001B4F9A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FC7253" w:rsidRPr="00235547" w:rsidRDefault="00FC7253" w:rsidP="001B4F9A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  Слайд 10)</w:t>
      </w:r>
    </w:p>
    <w:p w:rsidR="00FC7253" w:rsidRPr="00235547" w:rsidRDefault="00FC7253" w:rsidP="001B4F9A">
      <w:pPr>
        <w:pStyle w:val="a3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235547">
        <w:rPr>
          <w:b/>
          <w:sz w:val="28"/>
          <w:szCs w:val="28"/>
        </w:rPr>
        <w:t>Видео</w:t>
      </w:r>
      <w:r w:rsidRPr="00235547">
        <w:rPr>
          <w:rFonts w:eastAsia="+mn-ea"/>
          <w:b/>
          <w:bCs/>
          <w:color w:val="953735"/>
          <w:kern w:val="24"/>
          <w:sz w:val="28"/>
          <w:szCs w:val="28"/>
        </w:rPr>
        <w:t xml:space="preserve"> </w:t>
      </w:r>
      <w:r w:rsidR="001B4F9A" w:rsidRPr="00235547">
        <w:rPr>
          <w:rFonts w:eastAsia="+mn-ea"/>
          <w:b/>
          <w:bCs/>
          <w:kern w:val="24"/>
          <w:sz w:val="28"/>
          <w:szCs w:val="28"/>
        </w:rPr>
        <w:t>«</w:t>
      </w:r>
      <w:proofErr w:type="gramStart"/>
      <w:r w:rsidRPr="00235547">
        <w:rPr>
          <w:b/>
          <w:bCs/>
          <w:sz w:val="28"/>
          <w:szCs w:val="28"/>
        </w:rPr>
        <w:t>ВЕЧНАЯ ДЕТСКАЯ МУДРОСТЬ</w:t>
      </w:r>
      <w:proofErr w:type="gramEnd"/>
      <w:r w:rsidR="001B4F9A" w:rsidRPr="00235547">
        <w:rPr>
          <w:b/>
          <w:bCs/>
          <w:sz w:val="28"/>
          <w:szCs w:val="28"/>
        </w:rPr>
        <w:t>»</w:t>
      </w:r>
      <w:r w:rsidRPr="00235547">
        <w:rPr>
          <w:b/>
          <w:bCs/>
          <w:sz w:val="28"/>
          <w:szCs w:val="28"/>
        </w:rPr>
        <w:t xml:space="preserve"> </w:t>
      </w:r>
    </w:p>
    <w:p w:rsidR="00CD3BB8" w:rsidRPr="00235547" w:rsidRDefault="00CD3BB8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1. Не балуйте меня, вы меня этим портите. Я очень хорошо знаю, что не обязательно предоставлять мне все, что я запрашиваю. Я просто испытываю вас.</w:t>
      </w:r>
    </w:p>
    <w:p w:rsidR="00CD3BB8" w:rsidRPr="00235547" w:rsidRDefault="00CD3BB8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2. Не бойтесь быть твердыми со мной. Я предпочитаю именно такой подход. Это позволяет мне определить свое место.</w:t>
      </w:r>
    </w:p>
    <w:p w:rsidR="00CD3BB8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lastRenderedPageBreak/>
        <w:t>3</w:t>
      </w:r>
      <w:r w:rsidR="00CD3BB8" w:rsidRPr="00235547">
        <w:rPr>
          <w:sz w:val="28"/>
          <w:szCs w:val="28"/>
        </w:rPr>
        <w:t>. Не заставляйте меня чувствовать себя младше, чем я есть на самом деле. Я отыграюсь на вас за это, став «плаксой» и «нытиком».</w:t>
      </w:r>
    </w:p>
    <w:p w:rsidR="00CD3BB8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4</w:t>
      </w:r>
      <w:r w:rsidR="00CD3BB8" w:rsidRPr="00235547">
        <w:rPr>
          <w:sz w:val="28"/>
          <w:szCs w:val="28"/>
        </w:rPr>
        <w:t>. Не делайте для меня и за меня то, что я в состоянии сделать для себя сам. Я могу продолжать использовать вас в качестве прислуги.</w:t>
      </w:r>
    </w:p>
    <w:p w:rsidR="00CD3BB8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5</w:t>
      </w:r>
      <w:r w:rsidR="00CD3BB8" w:rsidRPr="00235547">
        <w:rPr>
          <w:sz w:val="28"/>
          <w:szCs w:val="28"/>
        </w:rPr>
        <w:t>. Не подвергайте слишком большому испытанию мою честность. Будучи запуган, я легко превращаюсь в лжеца.</w:t>
      </w:r>
    </w:p>
    <w:p w:rsidR="00CD3BB8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6</w:t>
      </w:r>
      <w:r w:rsidR="00CD3BB8" w:rsidRPr="00235547">
        <w:rPr>
          <w:sz w:val="28"/>
          <w:szCs w:val="28"/>
        </w:rPr>
        <w:t>. Не поправляйте меня в присутствии посторонних людей. Я обращу гораздо большее внимание на ваше замечание, если вы скажете мне все спокойно с глазу на глаз.</w:t>
      </w:r>
    </w:p>
    <w:p w:rsidR="00CD3BB8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7</w:t>
      </w:r>
      <w:r w:rsidR="00CD3BB8" w:rsidRPr="00235547">
        <w:rPr>
          <w:sz w:val="28"/>
          <w:szCs w:val="28"/>
        </w:rPr>
        <w:t xml:space="preserve">. Я чувствую, когда вам трудно и тяжело. Не прячьтесь от меня. Дайте мне возможность пережить это вместе </w:t>
      </w:r>
      <w:r w:rsidR="001B4F9A" w:rsidRPr="00235547">
        <w:rPr>
          <w:sz w:val="28"/>
          <w:szCs w:val="28"/>
        </w:rPr>
        <w:t>с вами. Когда вы доверяете мне -</w:t>
      </w:r>
      <w:r w:rsidR="00CD3BB8" w:rsidRPr="00235547">
        <w:rPr>
          <w:sz w:val="28"/>
          <w:szCs w:val="28"/>
        </w:rPr>
        <w:t xml:space="preserve"> я буду доверять вам.</w:t>
      </w:r>
    </w:p>
    <w:p w:rsidR="00CD3BB8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8</w:t>
      </w:r>
      <w:r w:rsidR="00CD3BB8" w:rsidRPr="00235547">
        <w:rPr>
          <w:sz w:val="28"/>
          <w:szCs w:val="28"/>
        </w:rPr>
        <w:t xml:space="preserve">. Не беспокойтесь, что мы </w:t>
      </w:r>
      <w:proofErr w:type="gramStart"/>
      <w:r w:rsidR="00CD3BB8" w:rsidRPr="00235547">
        <w:rPr>
          <w:sz w:val="28"/>
          <w:szCs w:val="28"/>
        </w:rPr>
        <w:t>проводим вместе слишком мало</w:t>
      </w:r>
      <w:proofErr w:type="gramEnd"/>
      <w:r w:rsidR="00CD3BB8" w:rsidRPr="00235547">
        <w:rPr>
          <w:sz w:val="28"/>
          <w:szCs w:val="28"/>
        </w:rPr>
        <w:t xml:space="preserve"> времени. Для меня важнее то, как мы его проводим.</w:t>
      </w:r>
    </w:p>
    <w:p w:rsidR="00F84EC9" w:rsidRDefault="0027592D" w:rsidP="0023554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35547">
        <w:rPr>
          <w:sz w:val="28"/>
          <w:szCs w:val="28"/>
        </w:rPr>
        <w:t>9</w:t>
      </w:r>
      <w:r w:rsidR="00CD3BB8" w:rsidRPr="00235547">
        <w:rPr>
          <w:sz w:val="28"/>
          <w:szCs w:val="28"/>
        </w:rPr>
        <w:t xml:space="preserve">. Относитесь ко мне так же, как вы относитесь к своим друзьям. Тогда я стану вашим другом. Запомните, что я учусь, больше подражая примерам, </w:t>
      </w:r>
      <w:proofErr w:type="gramStart"/>
      <w:r w:rsidR="001B4F9A" w:rsidRPr="00235547">
        <w:rPr>
          <w:sz w:val="28"/>
          <w:szCs w:val="28"/>
        </w:rPr>
        <w:t>а</w:t>
      </w:r>
      <w:proofErr w:type="gramEnd"/>
      <w:r w:rsidR="00CD3BB8" w:rsidRPr="00235547">
        <w:rPr>
          <w:sz w:val="28"/>
          <w:szCs w:val="28"/>
        </w:rPr>
        <w:t xml:space="preserve"> не подвергаясь критике.</w:t>
      </w:r>
    </w:p>
    <w:p w:rsidR="000E1DFC" w:rsidRDefault="000E1DFC" w:rsidP="000E1DFC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E1DFC">
        <w:rPr>
          <w:b/>
          <w:sz w:val="28"/>
          <w:szCs w:val="28"/>
        </w:rPr>
        <w:t>БУКЛЕТ</w:t>
      </w:r>
      <w:r>
        <w:rPr>
          <w:sz w:val="28"/>
          <w:szCs w:val="28"/>
        </w:rPr>
        <w:t xml:space="preserve"> </w:t>
      </w:r>
      <w:r w:rsidRPr="00235547">
        <w:rPr>
          <w:sz w:val="28"/>
          <w:szCs w:val="28"/>
        </w:rPr>
        <w:t>Нам сегодня удалось ответить на поставленные вопросы, и теперь вы можете передать полученный опыт своим близким, знакомым. Продукт нашего мероприятия - это буклет с ответами и рекомендациями, которым вы можете поделиться.</w:t>
      </w:r>
    </w:p>
    <w:p w:rsidR="000E1DFC" w:rsidRDefault="000E1DFC" w:rsidP="000E1DFC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(Слайд 11)</w:t>
      </w:r>
      <w:r>
        <w:rPr>
          <w:b/>
          <w:sz w:val="28"/>
          <w:szCs w:val="28"/>
        </w:rPr>
        <w:t xml:space="preserve"> </w:t>
      </w:r>
    </w:p>
    <w:p w:rsidR="000E1DFC" w:rsidRPr="000E1DFC" w:rsidRDefault="000E1DFC" w:rsidP="000E1DFC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0E1DFC">
        <w:rPr>
          <w:sz w:val="28"/>
          <w:szCs w:val="28"/>
        </w:rPr>
        <w:t>Предлагаю Вам проверить знания, которые получили на сегодняшнем мероприятии. На карточках соедините  вопросы с ответами, которые вы считаете верными.</w:t>
      </w:r>
    </w:p>
    <w:p w:rsidR="000E1DFC" w:rsidRPr="00235547" w:rsidRDefault="000E1DFC" w:rsidP="000E1DFC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0E1DFC" w:rsidRDefault="000E1DFC" w:rsidP="000E1DFC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 w:rsidRPr="00235547">
        <w:rPr>
          <w:b/>
          <w:color w:val="333333"/>
          <w:sz w:val="28"/>
          <w:szCs w:val="28"/>
        </w:rPr>
        <w:t>Рефлексия:</w:t>
      </w:r>
      <w:r>
        <w:rPr>
          <w:b/>
          <w:color w:val="333333"/>
          <w:sz w:val="28"/>
          <w:szCs w:val="28"/>
        </w:rPr>
        <w:t xml:space="preserve"> Все материалы, которые использовали, </w:t>
      </w:r>
      <w:r w:rsidR="00B22CFE">
        <w:rPr>
          <w:b/>
          <w:color w:val="333333"/>
          <w:sz w:val="28"/>
          <w:szCs w:val="28"/>
        </w:rPr>
        <w:t>возьмите,</w:t>
      </w:r>
      <w:r>
        <w:rPr>
          <w:b/>
          <w:color w:val="333333"/>
          <w:sz w:val="28"/>
          <w:szCs w:val="28"/>
        </w:rPr>
        <w:t xml:space="preserve"> </w:t>
      </w:r>
      <w:r w:rsidR="00B22CFE">
        <w:rPr>
          <w:b/>
          <w:color w:val="333333"/>
          <w:sz w:val="28"/>
          <w:szCs w:val="28"/>
        </w:rPr>
        <w:t>пожалуйста,</w:t>
      </w:r>
      <w:r>
        <w:rPr>
          <w:b/>
          <w:color w:val="333333"/>
          <w:sz w:val="28"/>
          <w:szCs w:val="28"/>
        </w:rPr>
        <w:t xml:space="preserve">  с собой, ведь кто предупрежден, тот вооружен. Новыми знаниями  каждый может воспользоваться по- своему:</w:t>
      </w:r>
    </w:p>
    <w:p w:rsidR="000E1DFC" w:rsidRDefault="000E1DFC" w:rsidP="000E1DFC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1.Кто-то может нести в широкие массы, использовать сам или предложить знакомым.</w:t>
      </w:r>
    </w:p>
    <w:p w:rsidR="000E1DFC" w:rsidRDefault="000E1DFC" w:rsidP="000E1DFC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2. Кто-то может положить в сейф и знать, что они у Вас есть и когда-то ими можно воспользоваться.</w:t>
      </w:r>
    </w:p>
    <w:p w:rsidR="000E1DFC" w:rsidRDefault="000E1DFC" w:rsidP="000E1DFC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 Или же  просто  выбросить и забыть об этом.</w:t>
      </w:r>
    </w:p>
    <w:p w:rsidR="000E1DFC" w:rsidRDefault="000E1DFC" w:rsidP="000E1DFC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Как ВЫ поступите с новыми знаниями??…..(прикрепите свой </w:t>
      </w:r>
      <w:proofErr w:type="spellStart"/>
      <w:r>
        <w:rPr>
          <w:b/>
          <w:color w:val="333333"/>
          <w:sz w:val="28"/>
          <w:szCs w:val="28"/>
        </w:rPr>
        <w:t>стикер</w:t>
      </w:r>
      <w:proofErr w:type="spellEnd"/>
      <w:r>
        <w:rPr>
          <w:b/>
          <w:color w:val="333333"/>
          <w:sz w:val="28"/>
          <w:szCs w:val="28"/>
        </w:rPr>
        <w:t xml:space="preserve"> на тот лист, который соответствует вашему решению.)</w:t>
      </w:r>
    </w:p>
    <w:p w:rsidR="000E1DFC" w:rsidRPr="00235547" w:rsidRDefault="000E1DFC" w:rsidP="0023554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84EC9" w:rsidRPr="00235547" w:rsidRDefault="00F84EC9" w:rsidP="00235547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235547">
        <w:rPr>
          <w:b/>
          <w:bCs/>
          <w:color w:val="2B2C30"/>
          <w:sz w:val="28"/>
          <w:szCs w:val="28"/>
        </w:rPr>
        <w:lastRenderedPageBreak/>
        <w:t>Лучший путь – это сотрудничество и доверие с Вашим взрослеющим ребёнком, только в этом случае он будет уверен, что в самой трудной  жизненной ситуации вы протяните ему руку!</w:t>
      </w:r>
    </w:p>
    <w:p w:rsidR="00F84EC9" w:rsidRPr="00235547" w:rsidRDefault="0027592D" w:rsidP="001B4F9A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235547">
        <w:rPr>
          <w:b/>
          <w:sz w:val="28"/>
          <w:szCs w:val="28"/>
        </w:rPr>
        <w:t>(Слайд 1</w:t>
      </w:r>
      <w:r w:rsidR="000E1DFC">
        <w:rPr>
          <w:b/>
          <w:sz w:val="28"/>
          <w:szCs w:val="28"/>
        </w:rPr>
        <w:t>2</w:t>
      </w:r>
      <w:r w:rsidRPr="00235547">
        <w:rPr>
          <w:b/>
          <w:sz w:val="28"/>
          <w:szCs w:val="28"/>
        </w:rPr>
        <w:t>)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Я тебя отпускаю, иди,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В этом мире, немного безумном,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Пусть сомкнутся все счастья пути,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И твой путь не окажется трудным.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>Пусть молитва Господня хранит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 От болезней и тяжестей жизни,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Материнское сердце, как щит,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Заслонит от безрадостных мыслей,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От беды и от горя спасет,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Если вдруг ты когда-то споткнешься,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И надежды глоток принесет,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Когда в жизни хоть раз ошибешься.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Уготовил Бог каждому "дверь",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Мир - загадка и он многогранный. </w:t>
      </w:r>
    </w:p>
    <w:p w:rsidR="009823D7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>Мой ребенок, лишь в лучшее верь,</w:t>
      </w:r>
    </w:p>
    <w:p w:rsidR="0027592D" w:rsidRPr="00235547" w:rsidRDefault="0027592D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 xml:space="preserve"> Знай, всегда рядом Ангел твой - МАМА.</w:t>
      </w:r>
    </w:p>
    <w:p w:rsidR="009823D7" w:rsidRDefault="009823D7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235547">
        <w:rPr>
          <w:color w:val="333333"/>
          <w:sz w:val="28"/>
          <w:szCs w:val="28"/>
        </w:rPr>
        <w:t>(Т.Черненко)</w:t>
      </w:r>
    </w:p>
    <w:p w:rsidR="00201EF0" w:rsidRDefault="00201EF0" w:rsidP="001B4F9A">
      <w:pPr>
        <w:pStyle w:val="a3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</w:p>
    <w:p w:rsidR="00201EF0" w:rsidRDefault="00201EF0" w:rsidP="001B4F9A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</w:p>
    <w:p w:rsidR="00201EF0" w:rsidRDefault="00201EF0" w:rsidP="001B4F9A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Спасибо за сотрудничество, я уверена, вы знаете, как надо действовать</w:t>
      </w:r>
      <w:proofErr w:type="gramStart"/>
      <w:r>
        <w:rPr>
          <w:b/>
          <w:color w:val="333333"/>
          <w:sz w:val="28"/>
          <w:szCs w:val="28"/>
        </w:rPr>
        <w:t>.!</w:t>
      </w:r>
      <w:proofErr w:type="gramEnd"/>
    </w:p>
    <w:p w:rsidR="00B22CFE" w:rsidRDefault="00B22CFE" w:rsidP="001B4F9A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Мира, добра и взаимопонимания в Ваших семьях!</w:t>
      </w:r>
    </w:p>
    <w:p w:rsidR="00235547" w:rsidRDefault="00B22CFE" w:rsidP="001B4F9A">
      <w:pPr>
        <w:pStyle w:val="a3"/>
        <w:spacing w:before="0" w:beforeAutospacing="0" w:after="0" w:afterAutospacing="0" w:line="276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Берегите себя и своих близких!</w:t>
      </w:r>
    </w:p>
    <w:p w:rsidR="00235547" w:rsidRPr="00235547" w:rsidRDefault="00235547" w:rsidP="001B4F9A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sectPr w:rsidR="00235547" w:rsidRPr="00235547" w:rsidSect="00C9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4FDE"/>
    <w:multiLevelType w:val="multilevel"/>
    <w:tmpl w:val="6544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81ACA"/>
    <w:multiLevelType w:val="multilevel"/>
    <w:tmpl w:val="BDCE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81D7B"/>
    <w:multiLevelType w:val="multilevel"/>
    <w:tmpl w:val="5D4C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63F93"/>
    <w:multiLevelType w:val="multilevel"/>
    <w:tmpl w:val="5F04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03D8B"/>
    <w:multiLevelType w:val="multilevel"/>
    <w:tmpl w:val="9A483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064F45"/>
    <w:multiLevelType w:val="multilevel"/>
    <w:tmpl w:val="B93E0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3C7BF8"/>
    <w:multiLevelType w:val="multilevel"/>
    <w:tmpl w:val="4CCA4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8E208D"/>
    <w:multiLevelType w:val="multilevel"/>
    <w:tmpl w:val="14B8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5A3BA7"/>
    <w:multiLevelType w:val="multilevel"/>
    <w:tmpl w:val="6EF0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C5EDB"/>
    <w:multiLevelType w:val="multilevel"/>
    <w:tmpl w:val="6550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0D2CDF"/>
    <w:multiLevelType w:val="multilevel"/>
    <w:tmpl w:val="2070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FB76FF"/>
    <w:multiLevelType w:val="multilevel"/>
    <w:tmpl w:val="D03E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6A64D0"/>
    <w:multiLevelType w:val="multilevel"/>
    <w:tmpl w:val="BA8C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D43A9B"/>
    <w:multiLevelType w:val="multilevel"/>
    <w:tmpl w:val="F9ACF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D365DB"/>
    <w:multiLevelType w:val="multilevel"/>
    <w:tmpl w:val="8410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FF67B5"/>
    <w:multiLevelType w:val="multilevel"/>
    <w:tmpl w:val="AB80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A67C54"/>
    <w:multiLevelType w:val="multilevel"/>
    <w:tmpl w:val="EC5E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03B8A"/>
    <w:multiLevelType w:val="multilevel"/>
    <w:tmpl w:val="7D50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7D25F7"/>
    <w:multiLevelType w:val="multilevel"/>
    <w:tmpl w:val="53C4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D85B95"/>
    <w:multiLevelType w:val="multilevel"/>
    <w:tmpl w:val="5B94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0B2027"/>
    <w:multiLevelType w:val="multilevel"/>
    <w:tmpl w:val="4A703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3451B6"/>
    <w:multiLevelType w:val="hybridMultilevel"/>
    <w:tmpl w:val="F2706954"/>
    <w:lvl w:ilvl="0" w:tplc="2CA629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56615"/>
    <w:multiLevelType w:val="multilevel"/>
    <w:tmpl w:val="199A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A93F4A"/>
    <w:multiLevelType w:val="multilevel"/>
    <w:tmpl w:val="8A12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A8450B"/>
    <w:multiLevelType w:val="multilevel"/>
    <w:tmpl w:val="D46A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9B0753"/>
    <w:multiLevelType w:val="multilevel"/>
    <w:tmpl w:val="533A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A83D4C"/>
    <w:multiLevelType w:val="multilevel"/>
    <w:tmpl w:val="B928C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9"/>
  </w:num>
  <w:num w:numId="3">
    <w:abstractNumId w:val="17"/>
  </w:num>
  <w:num w:numId="4">
    <w:abstractNumId w:val="16"/>
  </w:num>
  <w:num w:numId="5">
    <w:abstractNumId w:val="26"/>
  </w:num>
  <w:num w:numId="6">
    <w:abstractNumId w:val="1"/>
  </w:num>
  <w:num w:numId="7">
    <w:abstractNumId w:val="6"/>
  </w:num>
  <w:num w:numId="8">
    <w:abstractNumId w:val="23"/>
  </w:num>
  <w:num w:numId="9">
    <w:abstractNumId w:val="19"/>
  </w:num>
  <w:num w:numId="10">
    <w:abstractNumId w:val="15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  <w:num w:numId="15">
    <w:abstractNumId w:val="18"/>
  </w:num>
  <w:num w:numId="16">
    <w:abstractNumId w:val="24"/>
  </w:num>
  <w:num w:numId="17">
    <w:abstractNumId w:val="4"/>
  </w:num>
  <w:num w:numId="18">
    <w:abstractNumId w:val="20"/>
  </w:num>
  <w:num w:numId="19">
    <w:abstractNumId w:val="25"/>
  </w:num>
  <w:num w:numId="20">
    <w:abstractNumId w:val="11"/>
  </w:num>
  <w:num w:numId="21">
    <w:abstractNumId w:val="13"/>
  </w:num>
  <w:num w:numId="22">
    <w:abstractNumId w:val="12"/>
  </w:num>
  <w:num w:numId="23">
    <w:abstractNumId w:val="0"/>
  </w:num>
  <w:num w:numId="24">
    <w:abstractNumId w:val="7"/>
  </w:num>
  <w:num w:numId="25">
    <w:abstractNumId w:val="14"/>
  </w:num>
  <w:num w:numId="26">
    <w:abstractNumId w:val="8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7EC"/>
    <w:rsid w:val="000E1DFC"/>
    <w:rsid w:val="001B38A8"/>
    <w:rsid w:val="001B4F9A"/>
    <w:rsid w:val="001C1D77"/>
    <w:rsid w:val="001E0F54"/>
    <w:rsid w:val="00201EF0"/>
    <w:rsid w:val="0020621B"/>
    <w:rsid w:val="00213430"/>
    <w:rsid w:val="00225BBC"/>
    <w:rsid w:val="00235547"/>
    <w:rsid w:val="00236061"/>
    <w:rsid w:val="0027592D"/>
    <w:rsid w:val="002974DD"/>
    <w:rsid w:val="003C68B7"/>
    <w:rsid w:val="00520905"/>
    <w:rsid w:val="005845E0"/>
    <w:rsid w:val="005F4094"/>
    <w:rsid w:val="006135C2"/>
    <w:rsid w:val="00641E91"/>
    <w:rsid w:val="008F3D1E"/>
    <w:rsid w:val="009823D7"/>
    <w:rsid w:val="00A202BB"/>
    <w:rsid w:val="00A63841"/>
    <w:rsid w:val="00B22CFE"/>
    <w:rsid w:val="00B70958"/>
    <w:rsid w:val="00B85F75"/>
    <w:rsid w:val="00C91D0B"/>
    <w:rsid w:val="00CC7570"/>
    <w:rsid w:val="00CD3BB8"/>
    <w:rsid w:val="00D5483B"/>
    <w:rsid w:val="00EB296F"/>
    <w:rsid w:val="00F367EC"/>
    <w:rsid w:val="00F84EC9"/>
    <w:rsid w:val="00F9457E"/>
    <w:rsid w:val="00FC269C"/>
    <w:rsid w:val="00FC7253"/>
    <w:rsid w:val="00FD5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367E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№6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2017-01-19T13:58:00Z</cp:lastPrinted>
  <dcterms:created xsi:type="dcterms:W3CDTF">2016-12-20T06:30:00Z</dcterms:created>
  <dcterms:modified xsi:type="dcterms:W3CDTF">2017-01-23T12:45:00Z</dcterms:modified>
</cp:coreProperties>
</file>